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14:paraId="1CA23EF8" w14:textId="288D5C47" w:rsidR="00B12C45" w:rsidRDefault="00F9060A" w:rsidP="00F15B9D">
      <w:pPr>
        <w:jc w:val="center"/>
        <w:rPr>
          <w:sz w:val="96"/>
          <w:szCs w:val="96"/>
        </w:rPr>
      </w:pPr>
      <w:r>
        <w:rPr>
          <w:noProof/>
          <w:color w:val="0000FF"/>
          <w:lang w:eastAsia="en-GB"/>
        </w:rPr>
        <w:drawing>
          <wp:inline distT="0" distB="0" distL="0" distR="0" wp14:anchorId="25361978" wp14:editId="75E9E1EE">
            <wp:extent cx="1057275" cy="1047750"/>
            <wp:effectExtent l="0" t="0" r="9525" b="0"/>
            <wp:docPr id="11" name="Picture 11" descr="Portishead Primary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ishead Primary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r w:rsidR="00F15B9D" w:rsidRPr="00F15B9D">
        <w:rPr>
          <w:sz w:val="96"/>
          <w:szCs w:val="96"/>
        </w:rPr>
        <w:t>A little bit about Dyslexia Leaflet for Parents</w:t>
      </w:r>
    </w:p>
    <w:p w14:paraId="21A24EA6" w14:textId="77777777" w:rsidR="00886B0C" w:rsidRDefault="00886B0C" w:rsidP="00F15B9D">
      <w:pPr>
        <w:jc w:val="center"/>
        <w:rPr>
          <w:sz w:val="96"/>
          <w:szCs w:val="96"/>
        </w:rPr>
      </w:pPr>
    </w:p>
    <w:p w14:paraId="15C2E001" w14:textId="0BF8750A" w:rsidR="00F15B9D" w:rsidRDefault="00F15B9D" w:rsidP="00F15B9D">
      <w:pPr>
        <w:rPr>
          <w:sz w:val="52"/>
          <w:szCs w:val="52"/>
          <w:u w:val="single"/>
        </w:rPr>
      </w:pPr>
      <w:r w:rsidRPr="00F15B9D">
        <w:rPr>
          <w:sz w:val="52"/>
          <w:szCs w:val="52"/>
          <w:u w:val="single"/>
        </w:rPr>
        <w:t xml:space="preserve">What is meant by the term ‘dyslexia’? </w:t>
      </w:r>
    </w:p>
    <w:p w14:paraId="55AEA8A5" w14:textId="77777777" w:rsidR="00F15B9D" w:rsidRPr="00F15B9D" w:rsidRDefault="00F15B9D" w:rsidP="00F15B9D">
      <w:pPr>
        <w:rPr>
          <w:sz w:val="52"/>
          <w:szCs w:val="52"/>
          <w:u w:val="single"/>
        </w:rPr>
      </w:pPr>
    </w:p>
    <w:p w14:paraId="5A812801" w14:textId="4158DC23" w:rsidR="00F15B9D" w:rsidRDefault="00F15B9D" w:rsidP="00F15B9D">
      <w:pPr>
        <w:rPr>
          <w:sz w:val="32"/>
          <w:szCs w:val="32"/>
        </w:rPr>
      </w:pPr>
      <w:r w:rsidRPr="00F15B9D">
        <w:rPr>
          <w:sz w:val="32"/>
          <w:szCs w:val="32"/>
        </w:rPr>
        <w:t>Dyslexia is a specific learning difficulty which may present as the child finding it difficult to learn to read and/or process written information. 10% of the population are thought to be dyslexic. Dyslexia can occur in families – if parents, siblings or other relatives are dyslexic then your child might also be dyslexic. Dyslexia is a life-long condition. It cannot be cured but children can be given strategies to deal with the challenges it brings. Every child with dyslexia will have a different range of strengths and difficulties.</w:t>
      </w:r>
    </w:p>
    <w:p w14:paraId="0901F712" w14:textId="2B70248A" w:rsidR="00F15B9D" w:rsidRDefault="00F15B9D" w:rsidP="00F15B9D">
      <w:pPr>
        <w:rPr>
          <w:sz w:val="32"/>
          <w:szCs w:val="32"/>
        </w:rPr>
      </w:pPr>
    </w:p>
    <w:p w14:paraId="0836820D" w14:textId="2E27DDE1" w:rsidR="00F15B9D" w:rsidRDefault="00F15B9D" w:rsidP="00F15B9D">
      <w:pPr>
        <w:rPr>
          <w:sz w:val="32"/>
          <w:szCs w:val="32"/>
        </w:rPr>
      </w:pPr>
    </w:p>
    <w:p w14:paraId="4A77BA35" w14:textId="6E2F694E" w:rsidR="00F15B9D" w:rsidRDefault="00F15B9D" w:rsidP="00F15B9D">
      <w:pPr>
        <w:rPr>
          <w:sz w:val="32"/>
          <w:szCs w:val="32"/>
        </w:rPr>
      </w:pPr>
    </w:p>
    <w:p w14:paraId="2BE7BE50" w14:textId="747CC8F8" w:rsidR="00F15B9D" w:rsidRDefault="00F15B9D" w:rsidP="00F15B9D">
      <w:pPr>
        <w:rPr>
          <w:sz w:val="32"/>
          <w:szCs w:val="32"/>
        </w:rPr>
      </w:pPr>
    </w:p>
    <w:p w14:paraId="0521831D" w14:textId="71AFA5A1" w:rsidR="00F15B9D" w:rsidRDefault="00F15B9D" w:rsidP="00F15B9D">
      <w:pPr>
        <w:rPr>
          <w:sz w:val="32"/>
          <w:szCs w:val="32"/>
        </w:rPr>
      </w:pPr>
    </w:p>
    <w:p w14:paraId="7A72173B" w14:textId="05F23B7B" w:rsidR="00F15B9D" w:rsidRDefault="00F15B9D" w:rsidP="00F15B9D">
      <w:pPr>
        <w:rPr>
          <w:sz w:val="32"/>
          <w:szCs w:val="32"/>
        </w:rPr>
      </w:pPr>
    </w:p>
    <w:p w14:paraId="19190905" w14:textId="77777777" w:rsidR="00F15B9D" w:rsidRPr="00F15B9D" w:rsidRDefault="00F15B9D" w:rsidP="00F15B9D">
      <w:pPr>
        <w:rPr>
          <w:sz w:val="52"/>
          <w:szCs w:val="52"/>
        </w:rPr>
      </w:pPr>
      <w:r w:rsidRPr="00F15B9D">
        <w:rPr>
          <w:sz w:val="52"/>
          <w:szCs w:val="52"/>
        </w:rPr>
        <w:t xml:space="preserve">Possible Signs &amp; Indicators … </w:t>
      </w:r>
    </w:p>
    <w:p w14:paraId="1BC75997" w14:textId="77777777" w:rsidR="00F15B9D" w:rsidRPr="00F15B9D" w:rsidRDefault="00F15B9D" w:rsidP="00F15B9D">
      <w:pPr>
        <w:rPr>
          <w:sz w:val="28"/>
          <w:szCs w:val="28"/>
        </w:rPr>
      </w:pPr>
      <w:r w:rsidRPr="00F15B9D">
        <w:rPr>
          <w:sz w:val="28"/>
          <w:szCs w:val="28"/>
        </w:rPr>
        <w:t xml:space="preserve">• problems with labels, rhymes and sequences (alphabet, number sequences, times tables, days, months, naming simple objects) </w:t>
      </w:r>
    </w:p>
    <w:p w14:paraId="19CBE61A" w14:textId="77777777" w:rsidR="00F15B9D" w:rsidRPr="00F15B9D" w:rsidRDefault="00F15B9D" w:rsidP="00F15B9D">
      <w:pPr>
        <w:rPr>
          <w:sz w:val="28"/>
          <w:szCs w:val="28"/>
        </w:rPr>
      </w:pPr>
      <w:r w:rsidRPr="00F15B9D">
        <w:rPr>
          <w:sz w:val="28"/>
          <w:szCs w:val="28"/>
        </w:rPr>
        <w:t xml:space="preserve">• spells / reads on one line but not on the next </w:t>
      </w:r>
    </w:p>
    <w:p w14:paraId="4F5E8759" w14:textId="77777777" w:rsidR="00F15B9D" w:rsidRPr="00F15B9D" w:rsidRDefault="00F15B9D" w:rsidP="00F15B9D">
      <w:pPr>
        <w:rPr>
          <w:sz w:val="28"/>
          <w:szCs w:val="28"/>
        </w:rPr>
      </w:pPr>
      <w:r w:rsidRPr="00F15B9D">
        <w:rPr>
          <w:sz w:val="28"/>
          <w:szCs w:val="28"/>
        </w:rPr>
        <w:t xml:space="preserve">• </w:t>
      </w:r>
      <w:proofErr w:type="gramStart"/>
      <w:r w:rsidRPr="00F15B9D">
        <w:rPr>
          <w:sz w:val="28"/>
          <w:szCs w:val="28"/>
        </w:rPr>
        <w:t>reversal</w:t>
      </w:r>
      <w:proofErr w:type="gramEnd"/>
      <w:r w:rsidRPr="00F15B9D">
        <w:rPr>
          <w:sz w:val="28"/>
          <w:szCs w:val="28"/>
        </w:rPr>
        <w:t xml:space="preserve"> of letters (b/d/p , f/t) … words (was/saw , on/no) … numbers (2/5) </w:t>
      </w:r>
    </w:p>
    <w:p w14:paraId="2B1852F8" w14:textId="77777777" w:rsidR="00F15B9D" w:rsidRPr="00F15B9D" w:rsidRDefault="00F15B9D" w:rsidP="00F15B9D">
      <w:pPr>
        <w:rPr>
          <w:sz w:val="28"/>
          <w:szCs w:val="28"/>
        </w:rPr>
      </w:pPr>
      <w:r w:rsidRPr="00F15B9D">
        <w:rPr>
          <w:sz w:val="28"/>
          <w:szCs w:val="28"/>
        </w:rPr>
        <w:t xml:space="preserve">• confusion with left and right … difficulty tying shoelaces </w:t>
      </w:r>
    </w:p>
    <w:p w14:paraId="5D374C1F" w14:textId="77777777" w:rsidR="00F15B9D" w:rsidRPr="00F15B9D" w:rsidRDefault="00F15B9D" w:rsidP="00F15B9D">
      <w:pPr>
        <w:rPr>
          <w:sz w:val="28"/>
          <w:szCs w:val="28"/>
        </w:rPr>
      </w:pPr>
      <w:r w:rsidRPr="00F15B9D">
        <w:rPr>
          <w:sz w:val="28"/>
          <w:szCs w:val="28"/>
        </w:rPr>
        <w:t xml:space="preserve">• memory difficulties … unable to follow more than one instruction at a time </w:t>
      </w:r>
    </w:p>
    <w:p w14:paraId="42FA2D07" w14:textId="77777777" w:rsidR="00F15B9D" w:rsidRPr="00F15B9D" w:rsidRDefault="00F15B9D" w:rsidP="00F15B9D">
      <w:pPr>
        <w:rPr>
          <w:sz w:val="28"/>
          <w:szCs w:val="28"/>
        </w:rPr>
      </w:pPr>
      <w:r w:rsidRPr="00F15B9D">
        <w:rPr>
          <w:sz w:val="28"/>
          <w:szCs w:val="28"/>
        </w:rPr>
        <w:t xml:space="preserve">• poor organisational skills … difficulty telling the time </w:t>
      </w:r>
    </w:p>
    <w:p w14:paraId="5CCCDA71" w14:textId="77777777" w:rsidR="00F15B9D" w:rsidRPr="00F15B9D" w:rsidRDefault="00F15B9D" w:rsidP="00F15B9D">
      <w:pPr>
        <w:rPr>
          <w:sz w:val="28"/>
          <w:szCs w:val="28"/>
        </w:rPr>
      </w:pPr>
      <w:r w:rsidRPr="00F15B9D">
        <w:rPr>
          <w:sz w:val="28"/>
          <w:szCs w:val="28"/>
        </w:rPr>
        <w:t xml:space="preserve">• low self-esteem … lack of confidence </w:t>
      </w:r>
    </w:p>
    <w:p w14:paraId="2536D7ED" w14:textId="77777777" w:rsidR="00F15B9D" w:rsidRPr="00F15B9D" w:rsidRDefault="00F15B9D" w:rsidP="00F15B9D">
      <w:pPr>
        <w:rPr>
          <w:sz w:val="28"/>
          <w:szCs w:val="28"/>
        </w:rPr>
      </w:pPr>
      <w:r w:rsidRPr="00F15B9D">
        <w:rPr>
          <w:sz w:val="28"/>
          <w:szCs w:val="28"/>
        </w:rPr>
        <w:t xml:space="preserve">• discrepancy between IQ and performance </w:t>
      </w:r>
    </w:p>
    <w:p w14:paraId="38E099B4" w14:textId="44066BC0" w:rsidR="00F15B9D" w:rsidRPr="00F15B9D" w:rsidRDefault="00F15B9D" w:rsidP="00F15B9D">
      <w:pPr>
        <w:rPr>
          <w:sz w:val="28"/>
          <w:szCs w:val="28"/>
        </w:rPr>
      </w:pPr>
      <w:r w:rsidRPr="00F15B9D">
        <w:rPr>
          <w:sz w:val="28"/>
          <w:szCs w:val="28"/>
        </w:rPr>
        <w:t>• weak concentration • discrepancy between written and oral work, poor handwriting</w:t>
      </w:r>
    </w:p>
    <w:p w14:paraId="4560779F" w14:textId="20D9E48F" w:rsidR="00F15B9D" w:rsidRDefault="00F15B9D" w:rsidP="00F15B9D">
      <w:pPr>
        <w:rPr>
          <w:sz w:val="32"/>
          <w:szCs w:val="32"/>
        </w:rPr>
      </w:pPr>
    </w:p>
    <w:p w14:paraId="62CF5C93" w14:textId="77777777" w:rsidR="00F15B9D" w:rsidRPr="00F15B9D" w:rsidRDefault="00F15B9D" w:rsidP="00F15B9D">
      <w:pPr>
        <w:rPr>
          <w:sz w:val="52"/>
          <w:szCs w:val="52"/>
        </w:rPr>
      </w:pPr>
      <w:r w:rsidRPr="00F15B9D">
        <w:rPr>
          <w:sz w:val="52"/>
          <w:szCs w:val="52"/>
        </w:rPr>
        <w:t xml:space="preserve">Strengths … </w:t>
      </w:r>
    </w:p>
    <w:p w14:paraId="48322313" w14:textId="77777777" w:rsidR="00F15B9D" w:rsidRPr="00F15B9D" w:rsidRDefault="00F15B9D" w:rsidP="00F15B9D">
      <w:pPr>
        <w:rPr>
          <w:sz w:val="28"/>
          <w:szCs w:val="28"/>
        </w:rPr>
      </w:pPr>
      <w:r w:rsidRPr="00F15B9D">
        <w:rPr>
          <w:sz w:val="28"/>
          <w:szCs w:val="28"/>
        </w:rPr>
        <w:t xml:space="preserve">• good spatial awareness and visualising skills </w:t>
      </w:r>
    </w:p>
    <w:p w14:paraId="1247292D" w14:textId="77777777" w:rsidR="00F15B9D" w:rsidRPr="00F15B9D" w:rsidRDefault="00F15B9D" w:rsidP="00F15B9D">
      <w:pPr>
        <w:rPr>
          <w:sz w:val="28"/>
          <w:szCs w:val="28"/>
        </w:rPr>
      </w:pPr>
      <w:r w:rsidRPr="00F15B9D">
        <w:rPr>
          <w:sz w:val="28"/>
          <w:szCs w:val="28"/>
        </w:rPr>
        <w:t xml:space="preserve">• good verbal communication skills </w:t>
      </w:r>
    </w:p>
    <w:p w14:paraId="4F04045E" w14:textId="77777777" w:rsidR="00F15B9D" w:rsidRPr="00F15B9D" w:rsidRDefault="00F15B9D" w:rsidP="00F15B9D">
      <w:pPr>
        <w:rPr>
          <w:sz w:val="28"/>
          <w:szCs w:val="28"/>
        </w:rPr>
      </w:pPr>
      <w:r w:rsidRPr="00F15B9D">
        <w:rPr>
          <w:sz w:val="28"/>
          <w:szCs w:val="28"/>
        </w:rPr>
        <w:t xml:space="preserve">• enhanced creativity • aptitude for constructional / technical toys </w:t>
      </w:r>
    </w:p>
    <w:p w14:paraId="6EEFE555" w14:textId="77777777" w:rsidR="00F15B9D" w:rsidRPr="00F15B9D" w:rsidRDefault="00F15B9D" w:rsidP="00F15B9D">
      <w:pPr>
        <w:rPr>
          <w:sz w:val="28"/>
          <w:szCs w:val="28"/>
        </w:rPr>
      </w:pPr>
      <w:r w:rsidRPr="00F15B9D">
        <w:rPr>
          <w:sz w:val="28"/>
          <w:szCs w:val="28"/>
        </w:rPr>
        <w:t xml:space="preserve">• great lateral thinkers and imaginative problem solvers </w:t>
      </w:r>
    </w:p>
    <w:p w14:paraId="54626A24" w14:textId="77777777" w:rsidR="00F15B9D" w:rsidRPr="00F15B9D" w:rsidRDefault="00F15B9D" w:rsidP="00F15B9D">
      <w:pPr>
        <w:rPr>
          <w:sz w:val="28"/>
          <w:szCs w:val="28"/>
        </w:rPr>
      </w:pPr>
      <w:r w:rsidRPr="00F15B9D">
        <w:rPr>
          <w:sz w:val="28"/>
          <w:szCs w:val="28"/>
        </w:rPr>
        <w:t xml:space="preserve">• holistic / big picture thinkers </w:t>
      </w:r>
    </w:p>
    <w:p w14:paraId="6221F499" w14:textId="3BEB99EC" w:rsidR="00F15B9D" w:rsidRDefault="00F15B9D" w:rsidP="00F15B9D">
      <w:pPr>
        <w:rPr>
          <w:sz w:val="28"/>
          <w:szCs w:val="28"/>
        </w:rPr>
      </w:pPr>
      <w:r w:rsidRPr="00F15B9D">
        <w:rPr>
          <w:sz w:val="28"/>
          <w:szCs w:val="28"/>
        </w:rPr>
        <w:t>• often great drive and determination</w:t>
      </w:r>
    </w:p>
    <w:p w14:paraId="587CD3EA" w14:textId="47DAA866" w:rsidR="00F15B9D" w:rsidRDefault="00F15B9D" w:rsidP="00F15B9D">
      <w:pPr>
        <w:rPr>
          <w:sz w:val="28"/>
          <w:szCs w:val="28"/>
        </w:rPr>
      </w:pPr>
    </w:p>
    <w:p w14:paraId="1CF1BEB1" w14:textId="77777777" w:rsidR="00F15B9D" w:rsidRDefault="00F15B9D" w:rsidP="00F15B9D"/>
    <w:p w14:paraId="4244AC53" w14:textId="77777777" w:rsidR="00F15B9D" w:rsidRDefault="00F15B9D" w:rsidP="00F15B9D"/>
    <w:p w14:paraId="425087B9" w14:textId="77777777" w:rsidR="00F15B9D" w:rsidRDefault="00F15B9D" w:rsidP="00F15B9D"/>
    <w:p w14:paraId="39B7443C" w14:textId="77777777" w:rsidR="00F15B9D" w:rsidRPr="00F15B9D" w:rsidRDefault="00F15B9D" w:rsidP="00F15B9D">
      <w:pPr>
        <w:rPr>
          <w:sz w:val="52"/>
          <w:szCs w:val="52"/>
        </w:rPr>
      </w:pPr>
      <w:r w:rsidRPr="00F15B9D">
        <w:rPr>
          <w:sz w:val="52"/>
          <w:szCs w:val="52"/>
        </w:rPr>
        <w:lastRenderedPageBreak/>
        <w:t xml:space="preserve">What happens if my child has signs of dyslexia? </w:t>
      </w:r>
    </w:p>
    <w:p w14:paraId="2A7B3C94" w14:textId="125CCF8C" w:rsidR="00F15B9D" w:rsidRDefault="00F15B9D" w:rsidP="00F15B9D">
      <w:pPr>
        <w:rPr>
          <w:sz w:val="32"/>
          <w:szCs w:val="32"/>
        </w:rPr>
      </w:pPr>
      <w:r w:rsidRPr="00F15B9D">
        <w:rPr>
          <w:sz w:val="32"/>
          <w:szCs w:val="32"/>
        </w:rPr>
        <w:t>All teaching and support staff have received in-school training on dyslexia. We aim to ensure that our classrooms are ‘dyslexia-friendly’ by using a variety of teaching styles and resources. Most children can be supported adequately in class and will learn how to manage and overcome their difficulties independently. We also try different coloured reading rulers which may help reduce the glare of black writing on white paper in order to help reading – different people respond to different colours. These are available to purchase for use at home. If difficulties are more challenging, a child may sometimes be withdrawn from whole-class activities for other group or individual activities. If this h</w:t>
      </w:r>
      <w:r w:rsidR="00974074">
        <w:rPr>
          <w:sz w:val="32"/>
          <w:szCs w:val="32"/>
        </w:rPr>
        <w:t xml:space="preserve">appens you will be notified and targets will be drawn up in order to monitor your child to ensure they make continued progress. </w:t>
      </w:r>
      <w:bookmarkStart w:id="0" w:name="_GoBack"/>
      <w:bookmarkEnd w:id="0"/>
    </w:p>
    <w:p w14:paraId="5640FA0A" w14:textId="08F036CB" w:rsidR="00F15B9D" w:rsidRDefault="00F15B9D" w:rsidP="00F15B9D">
      <w:pPr>
        <w:rPr>
          <w:sz w:val="32"/>
          <w:szCs w:val="32"/>
        </w:rPr>
      </w:pPr>
    </w:p>
    <w:p w14:paraId="0272B13D" w14:textId="05061A13" w:rsidR="00886B0C" w:rsidRDefault="00886B0C" w:rsidP="00F15B9D">
      <w:pPr>
        <w:rPr>
          <w:sz w:val="32"/>
          <w:szCs w:val="32"/>
        </w:rPr>
      </w:pPr>
    </w:p>
    <w:p w14:paraId="5623051F" w14:textId="18886C44" w:rsidR="00886B0C" w:rsidRDefault="00886B0C" w:rsidP="00F15B9D">
      <w:pPr>
        <w:rPr>
          <w:sz w:val="32"/>
          <w:szCs w:val="32"/>
        </w:rPr>
      </w:pPr>
    </w:p>
    <w:p w14:paraId="44AE3A7B" w14:textId="6B0648FD" w:rsidR="00886B0C" w:rsidRDefault="00886B0C" w:rsidP="00F15B9D">
      <w:pPr>
        <w:rPr>
          <w:sz w:val="32"/>
          <w:szCs w:val="32"/>
        </w:rPr>
      </w:pPr>
    </w:p>
    <w:p w14:paraId="6B2AF69D" w14:textId="6A43C3AB" w:rsidR="00886B0C" w:rsidRDefault="00886B0C" w:rsidP="00F15B9D">
      <w:pPr>
        <w:rPr>
          <w:sz w:val="32"/>
          <w:szCs w:val="32"/>
        </w:rPr>
      </w:pPr>
    </w:p>
    <w:p w14:paraId="44B660D8" w14:textId="23AE23A0" w:rsidR="00886B0C" w:rsidRDefault="00886B0C" w:rsidP="00F15B9D">
      <w:pPr>
        <w:rPr>
          <w:sz w:val="32"/>
          <w:szCs w:val="32"/>
        </w:rPr>
      </w:pPr>
    </w:p>
    <w:p w14:paraId="6A996CD7" w14:textId="1AF16B65" w:rsidR="00886B0C" w:rsidRDefault="00886B0C" w:rsidP="00F15B9D">
      <w:pPr>
        <w:rPr>
          <w:sz w:val="32"/>
          <w:szCs w:val="32"/>
        </w:rPr>
      </w:pPr>
    </w:p>
    <w:p w14:paraId="3AB1BBC3" w14:textId="4F7CF8E9" w:rsidR="00886B0C" w:rsidRDefault="00886B0C" w:rsidP="00F15B9D">
      <w:pPr>
        <w:rPr>
          <w:sz w:val="32"/>
          <w:szCs w:val="32"/>
        </w:rPr>
      </w:pPr>
    </w:p>
    <w:p w14:paraId="0865F105" w14:textId="49DBEF48" w:rsidR="00886B0C" w:rsidRDefault="00886B0C" w:rsidP="00F15B9D">
      <w:pPr>
        <w:rPr>
          <w:sz w:val="32"/>
          <w:szCs w:val="32"/>
        </w:rPr>
      </w:pPr>
    </w:p>
    <w:p w14:paraId="15778C47" w14:textId="264D4195" w:rsidR="00886B0C" w:rsidRDefault="00886B0C" w:rsidP="00F15B9D">
      <w:pPr>
        <w:rPr>
          <w:sz w:val="32"/>
          <w:szCs w:val="32"/>
        </w:rPr>
      </w:pPr>
    </w:p>
    <w:p w14:paraId="7CD9B709" w14:textId="77777777" w:rsidR="00886B0C" w:rsidRDefault="00886B0C" w:rsidP="00F15B9D">
      <w:pPr>
        <w:rPr>
          <w:sz w:val="32"/>
          <w:szCs w:val="32"/>
        </w:rPr>
      </w:pPr>
    </w:p>
    <w:p w14:paraId="48E30C35" w14:textId="77777777" w:rsidR="00F15B9D" w:rsidRPr="00F15B9D" w:rsidRDefault="00F15B9D" w:rsidP="00F15B9D">
      <w:pPr>
        <w:rPr>
          <w:sz w:val="40"/>
          <w:szCs w:val="40"/>
        </w:rPr>
      </w:pPr>
      <w:r w:rsidRPr="00F15B9D">
        <w:rPr>
          <w:sz w:val="40"/>
          <w:szCs w:val="40"/>
        </w:rPr>
        <w:lastRenderedPageBreak/>
        <w:t xml:space="preserve">Who can I go to if I have any questions or concerns? </w:t>
      </w:r>
    </w:p>
    <w:p w14:paraId="497D62FB" w14:textId="66177DE5" w:rsidR="00F15B9D" w:rsidRDefault="00F15B9D" w:rsidP="00F15B9D">
      <w:pPr>
        <w:rPr>
          <w:sz w:val="32"/>
          <w:szCs w:val="32"/>
        </w:rPr>
      </w:pPr>
      <w:r w:rsidRPr="00F15B9D">
        <w:rPr>
          <w:sz w:val="32"/>
          <w:szCs w:val="32"/>
        </w:rPr>
        <w:t xml:space="preserve">The first person to discuss any concerns with is your child’s class teacher. Mrs </w:t>
      </w:r>
      <w:proofErr w:type="spellStart"/>
      <w:r w:rsidRPr="00F15B9D">
        <w:rPr>
          <w:sz w:val="32"/>
          <w:szCs w:val="32"/>
        </w:rPr>
        <w:t>Hardwidge</w:t>
      </w:r>
      <w:proofErr w:type="spellEnd"/>
      <w:r w:rsidRPr="00F15B9D">
        <w:rPr>
          <w:sz w:val="32"/>
          <w:szCs w:val="32"/>
        </w:rPr>
        <w:t xml:space="preserve"> (our </w:t>
      </w:r>
      <w:proofErr w:type="spellStart"/>
      <w:r w:rsidRPr="00F15B9D">
        <w:rPr>
          <w:sz w:val="32"/>
          <w:szCs w:val="32"/>
        </w:rPr>
        <w:t>SENCo</w:t>
      </w:r>
      <w:proofErr w:type="spellEnd"/>
      <w:r w:rsidRPr="00F15B9D">
        <w:rPr>
          <w:sz w:val="32"/>
          <w:szCs w:val="32"/>
        </w:rPr>
        <w:t>) will also be pleased to help, just ask the office for an appointment.</w:t>
      </w:r>
    </w:p>
    <w:p w14:paraId="2E45AD5C" w14:textId="77777777" w:rsidR="00F15B9D" w:rsidRPr="00F15B9D" w:rsidRDefault="00F15B9D" w:rsidP="00F15B9D">
      <w:pPr>
        <w:rPr>
          <w:sz w:val="32"/>
          <w:szCs w:val="32"/>
        </w:rPr>
      </w:pPr>
    </w:p>
    <w:p w14:paraId="1EC05CED" w14:textId="719E6E82" w:rsidR="00F15B9D" w:rsidRDefault="00886B0C" w:rsidP="00F15B9D">
      <w:pPr>
        <w:rPr>
          <w:sz w:val="32"/>
          <w:szCs w:val="32"/>
        </w:rPr>
      </w:pPr>
      <w:r w:rsidRPr="00886B0C">
        <w:rPr>
          <w:noProof/>
          <w:sz w:val="32"/>
          <w:szCs w:val="32"/>
          <w:lang w:eastAsia="en-GB"/>
        </w:rPr>
        <mc:AlternateContent>
          <mc:Choice Requires="wps">
            <w:drawing>
              <wp:anchor distT="45720" distB="45720" distL="114300" distR="114300" simplePos="0" relativeHeight="251659264" behindDoc="0" locked="0" layoutInCell="1" allowOverlap="1" wp14:anchorId="66025794" wp14:editId="02E6A767">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18EC4A" w14:textId="1AA50D9B" w:rsidR="00886B0C" w:rsidRDefault="00886B0C">
                            <w:r>
                              <w:t>I think my child may be dyslexic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025794"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4418EC4A" w14:textId="1AA50D9B" w:rsidR="00886B0C" w:rsidRDefault="00886B0C">
                      <w:r>
                        <w:t>I think my child may be dyslexic</w:t>
                      </w:r>
                    </w:p>
                  </w:txbxContent>
                </v:textbox>
                <w10:wrap type="square"/>
              </v:shape>
            </w:pict>
          </mc:Fallback>
        </mc:AlternateContent>
      </w:r>
    </w:p>
    <w:p w14:paraId="738DF000" w14:textId="1E742209" w:rsidR="00F15B9D" w:rsidRDefault="00886B0C" w:rsidP="00F15B9D">
      <w:pPr>
        <w:rPr>
          <w:sz w:val="32"/>
          <w:szCs w:val="32"/>
        </w:rPr>
      </w:pPr>
      <w:r>
        <w:rPr>
          <w:noProof/>
          <w:sz w:val="32"/>
          <w:szCs w:val="32"/>
          <w:lang w:eastAsia="en-GB"/>
        </w:rPr>
        <mc:AlternateContent>
          <mc:Choice Requires="wps">
            <w:drawing>
              <wp:anchor distT="0" distB="0" distL="114300" distR="114300" simplePos="0" relativeHeight="251669504" behindDoc="0" locked="0" layoutInCell="1" allowOverlap="1" wp14:anchorId="684A79ED" wp14:editId="2DA848F5">
                <wp:simplePos x="0" y="0"/>
                <wp:positionH relativeFrom="column">
                  <wp:posOffset>3771900</wp:posOffset>
                </wp:positionH>
                <wp:positionV relativeFrom="paragraph">
                  <wp:posOffset>311150</wp:posOffset>
                </wp:positionV>
                <wp:extent cx="495300" cy="247650"/>
                <wp:effectExtent l="0" t="0" r="76200" b="57150"/>
                <wp:wrapNone/>
                <wp:docPr id="8" name="Straight Arrow Connector 8"/>
                <wp:cNvGraphicFramePr/>
                <a:graphic xmlns:a="http://schemas.openxmlformats.org/drawingml/2006/main">
                  <a:graphicData uri="http://schemas.microsoft.com/office/word/2010/wordprocessingShape">
                    <wps:wsp>
                      <wps:cNvCnPr/>
                      <wps:spPr>
                        <a:xfrm>
                          <a:off x="0" y="0"/>
                          <a:ext cx="49530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909CAB" id="_x0000_t32" coordsize="21600,21600" o:spt="32" o:oned="t" path="m,l21600,21600e" filled="f">
                <v:path arrowok="t" fillok="f" o:connecttype="none"/>
                <o:lock v:ext="edit" shapetype="t"/>
              </v:shapetype>
              <v:shape id="Straight Arrow Connector 8" o:spid="_x0000_s1026" type="#_x0000_t32" style="position:absolute;margin-left:297pt;margin-top:24.5pt;width:39pt;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" strokecolor="#4472c4 [3204]" strokeweight=".5pt">
                <v:stroke endarrow="block" joinstyle="miter"/>
              </v:shape>
            </w:pict>
          </mc:Fallback>
        </mc:AlternateContent>
      </w:r>
      <w:r>
        <w:rPr>
          <w:noProof/>
          <w:sz w:val="32"/>
          <w:szCs w:val="32"/>
          <w:lang w:eastAsia="en-GB"/>
        </w:rPr>
        <mc:AlternateContent>
          <mc:Choice Requires="wps">
            <w:drawing>
              <wp:anchor distT="0" distB="0" distL="114300" distR="114300" simplePos="0" relativeHeight="251667456" behindDoc="0" locked="0" layoutInCell="1" allowOverlap="1" wp14:anchorId="60186B56" wp14:editId="5FD24375">
                <wp:simplePos x="0" y="0"/>
                <wp:positionH relativeFrom="column">
                  <wp:posOffset>1390650</wp:posOffset>
                </wp:positionH>
                <wp:positionV relativeFrom="paragraph">
                  <wp:posOffset>244475</wp:posOffset>
                </wp:positionV>
                <wp:extent cx="314325" cy="209550"/>
                <wp:effectExtent l="381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3143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44F3C" id="Straight Arrow Connector 6" o:spid="_x0000_s1026" type="#_x0000_t32" style="position:absolute;margin-left:109.5pt;margin-top:19.25pt;width:24.75pt;height:16.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" strokecolor="#4472c4 [3204]" strokeweight=".5pt">
                <v:stroke endarrow="block" joinstyle="miter"/>
              </v:shape>
            </w:pict>
          </mc:Fallback>
        </mc:AlternateContent>
      </w:r>
    </w:p>
    <w:p w14:paraId="6DAEF7D4" w14:textId="231F1C3E" w:rsidR="00F15B9D" w:rsidRDefault="00886B0C" w:rsidP="00F15B9D">
      <w:pPr>
        <w:rPr>
          <w:sz w:val="32"/>
          <w:szCs w:val="32"/>
        </w:rPr>
      </w:pPr>
      <w:r>
        <w:rPr>
          <w:noProof/>
          <w:sz w:val="32"/>
          <w:szCs w:val="32"/>
          <w:lang w:eastAsia="en-GB"/>
        </w:rPr>
        <mc:AlternateContent>
          <mc:Choice Requires="wps">
            <w:drawing>
              <wp:anchor distT="0" distB="0" distL="114300" distR="114300" simplePos="0" relativeHeight="251664384" behindDoc="0" locked="0" layoutInCell="1" allowOverlap="1" wp14:anchorId="7B8B4113" wp14:editId="64962516">
                <wp:simplePos x="0" y="0"/>
                <wp:positionH relativeFrom="column">
                  <wp:posOffset>1876425</wp:posOffset>
                </wp:positionH>
                <wp:positionV relativeFrom="paragraph">
                  <wp:posOffset>189865</wp:posOffset>
                </wp:positionV>
                <wp:extent cx="1905000" cy="628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05000" cy="628650"/>
                        </a:xfrm>
                        <a:prstGeom prst="rect">
                          <a:avLst/>
                        </a:prstGeom>
                        <a:solidFill>
                          <a:schemeClr val="lt1"/>
                        </a:solidFill>
                        <a:ln w="6350">
                          <a:solidFill>
                            <a:prstClr val="black"/>
                          </a:solidFill>
                        </a:ln>
                      </wps:spPr>
                      <wps:txbx>
                        <w:txbxContent>
                          <w:p w14:paraId="0E8B4BCC" w14:textId="67B8F3A5" w:rsidR="00886B0C" w:rsidRDefault="00886B0C">
                            <w:r>
                              <w:t>Speak to the class teacher; they know your child better than anyone else in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7.75pt;margin-top:14.95pt;width:150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" fillcolor="white [3201]" strokeweight=".5pt">
                <v:textbox>
                  <w:txbxContent>
                    <w:p w14:paraId="0E8B4BCC" w14:textId="67B8F3A5" w:rsidR="00886B0C" w:rsidRDefault="00886B0C">
                      <w:r>
                        <w:t>Speak to the class teacher; they know your child better than anyone else in the school.</w:t>
                      </w:r>
                    </w:p>
                  </w:txbxContent>
                </v:textbox>
              </v:shape>
            </w:pict>
          </mc:Fallback>
        </mc:AlternateContent>
      </w:r>
      <w:r w:rsidRPr="00886B0C">
        <w:rPr>
          <w:noProof/>
          <w:sz w:val="32"/>
          <w:szCs w:val="32"/>
          <w:lang w:eastAsia="en-GB"/>
        </w:rPr>
        <mc:AlternateContent>
          <mc:Choice Requires="wps">
            <w:drawing>
              <wp:anchor distT="45720" distB="45720" distL="114300" distR="114300" simplePos="0" relativeHeight="251661312" behindDoc="0" locked="0" layoutInCell="1" allowOverlap="1" wp14:anchorId="7C071AFA" wp14:editId="4B848594">
                <wp:simplePos x="0" y="0"/>
                <wp:positionH relativeFrom="margin">
                  <wp:align>left</wp:align>
                </wp:positionH>
                <wp:positionV relativeFrom="paragraph">
                  <wp:posOffset>248285</wp:posOffset>
                </wp:positionV>
                <wp:extent cx="2360930" cy="1404620"/>
                <wp:effectExtent l="0" t="0"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3E5B78D" w14:textId="67013462" w:rsidR="00886B0C" w:rsidRDefault="00886B0C">
                            <w:r>
                              <w:t>Ensure your child has had a recent sight and hearing check.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71AFA" id="_x0000_s1028" type="#_x0000_t202" style="position:absolute;margin-left:0;margin-top:19.5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">
                <v:textbox style="mso-fit-shape-to-text:t">
                  <w:txbxContent>
                    <w:p w14:paraId="63E5B78D" w14:textId="67013462" w:rsidR="00886B0C" w:rsidRDefault="00886B0C">
                      <w:r>
                        <w:t>Ensure your child has had a recent sight and hearing check.</w:t>
                      </w:r>
                    </w:p>
                  </w:txbxContent>
                </v:textbox>
                <w10:wrap type="square" anchorx="margin"/>
              </v:shape>
            </w:pict>
          </mc:Fallback>
        </mc:AlternateContent>
      </w:r>
    </w:p>
    <w:p w14:paraId="339992C9" w14:textId="5B468428" w:rsidR="00F15B9D" w:rsidRDefault="00F15B9D" w:rsidP="00F15B9D">
      <w:pPr>
        <w:rPr>
          <w:sz w:val="32"/>
          <w:szCs w:val="32"/>
        </w:rPr>
      </w:pPr>
    </w:p>
    <w:p w14:paraId="775FA767" w14:textId="14E03A45" w:rsidR="00886B0C" w:rsidRDefault="00C533DB" w:rsidP="00886B0C">
      <w:r>
        <w:rPr>
          <w:noProof/>
          <w:lang w:eastAsia="en-GB"/>
        </w:rPr>
        <mc:AlternateContent>
          <mc:Choice Requires="wps">
            <w:drawing>
              <wp:anchor distT="0" distB="0" distL="114300" distR="114300" simplePos="0" relativeHeight="251674624" behindDoc="0" locked="0" layoutInCell="1" allowOverlap="1" wp14:anchorId="79281FFC" wp14:editId="2E5E8A6B">
                <wp:simplePos x="0" y="0"/>
                <wp:positionH relativeFrom="column">
                  <wp:posOffset>2022475</wp:posOffset>
                </wp:positionH>
                <wp:positionV relativeFrom="paragraph">
                  <wp:posOffset>175260</wp:posOffset>
                </wp:positionV>
                <wp:extent cx="152400" cy="276225"/>
                <wp:effectExtent l="0" t="0" r="57150" b="66675"/>
                <wp:wrapNone/>
                <wp:docPr id="14" name="Straight Arrow Connector 14"/>
                <wp:cNvGraphicFramePr/>
                <a:graphic xmlns:a="http://schemas.openxmlformats.org/drawingml/2006/main">
                  <a:graphicData uri="http://schemas.microsoft.com/office/word/2010/wordprocessingShape">
                    <wps:wsp>
                      <wps:cNvCnPr/>
                      <wps:spPr>
                        <a:xfrm>
                          <a:off x="0" y="0"/>
                          <a:ext cx="15240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59.25pt;margin-top:13.8pt;width:12pt;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808DC79" wp14:editId="0EAF361A">
                <wp:simplePos x="0" y="0"/>
                <wp:positionH relativeFrom="column">
                  <wp:posOffset>-1219200</wp:posOffset>
                </wp:positionH>
                <wp:positionV relativeFrom="paragraph">
                  <wp:posOffset>175260</wp:posOffset>
                </wp:positionV>
                <wp:extent cx="200025" cy="238125"/>
                <wp:effectExtent l="38100" t="0" r="28575" b="47625"/>
                <wp:wrapNone/>
                <wp:docPr id="7" name="Straight Arrow Connector 7"/>
                <wp:cNvGraphicFramePr/>
                <a:graphic xmlns:a="http://schemas.openxmlformats.org/drawingml/2006/main">
                  <a:graphicData uri="http://schemas.microsoft.com/office/word/2010/wordprocessingShape">
                    <wps:wsp>
                      <wps:cNvCnPr/>
                      <wps:spPr>
                        <a:xfrm flipH="1">
                          <a:off x="0" y="0"/>
                          <a:ext cx="2000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96pt;margin-top:13.8pt;width:15.75pt;height:18.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" strokecolor="#4472c4 [3204]" strokeweight=".5pt">
                <v:stroke endarrow="block" joinstyle="miter"/>
              </v:shape>
            </w:pict>
          </mc:Fallback>
        </mc:AlternateContent>
      </w:r>
      <w:r w:rsidR="00886B0C">
        <w:rPr>
          <w:noProof/>
          <w:lang w:eastAsia="en-GB"/>
        </w:rPr>
        <mc:AlternateContent>
          <mc:Choice Requires="wps">
            <w:drawing>
              <wp:anchor distT="0" distB="0" distL="114300" distR="114300" simplePos="0" relativeHeight="251670528" behindDoc="0" locked="0" layoutInCell="1" allowOverlap="1" wp14:anchorId="5235C226" wp14:editId="1D242514">
                <wp:simplePos x="0" y="0"/>
                <wp:positionH relativeFrom="column">
                  <wp:posOffset>4581525</wp:posOffset>
                </wp:positionH>
                <wp:positionV relativeFrom="paragraph">
                  <wp:posOffset>175260</wp:posOffset>
                </wp:positionV>
                <wp:extent cx="0" cy="333375"/>
                <wp:effectExtent l="76200" t="0" r="76200" b="47625"/>
                <wp:wrapNone/>
                <wp:docPr id="9" name="Straight Arrow Connector 9"/>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360.75pt;margin-top:13.8pt;width:0;height:26.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" strokecolor="#4472c4 [3204]" strokeweight=".5pt">
                <v:stroke endarrow="block" joinstyle="miter"/>
              </v:shape>
            </w:pict>
          </mc:Fallback>
        </mc:AlternateContent>
      </w:r>
    </w:p>
    <w:p w14:paraId="28F831A3" w14:textId="43429B32" w:rsidR="00F15B9D" w:rsidRDefault="00886B0C" w:rsidP="00886B0C">
      <w:pPr>
        <w:rPr>
          <w:sz w:val="32"/>
          <w:szCs w:val="32"/>
        </w:rPr>
      </w:pPr>
      <w:r>
        <w:rPr>
          <w:noProof/>
          <w:lang w:eastAsia="en-GB"/>
        </w:rPr>
        <mc:AlternateContent>
          <mc:Choice Requires="wps">
            <w:drawing>
              <wp:anchor distT="0" distB="0" distL="114300" distR="114300" simplePos="0" relativeHeight="251666432" behindDoc="0" locked="0" layoutInCell="1" allowOverlap="1" wp14:anchorId="6D48AF9E" wp14:editId="46B0390A">
                <wp:simplePos x="0" y="0"/>
                <wp:positionH relativeFrom="column">
                  <wp:posOffset>1362075</wp:posOffset>
                </wp:positionH>
                <wp:positionV relativeFrom="paragraph">
                  <wp:posOffset>222885</wp:posOffset>
                </wp:positionV>
                <wp:extent cx="2105025" cy="647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105025" cy="647700"/>
                        </a:xfrm>
                        <a:prstGeom prst="rect">
                          <a:avLst/>
                        </a:prstGeom>
                        <a:solidFill>
                          <a:schemeClr val="lt1"/>
                        </a:solidFill>
                        <a:ln w="6350">
                          <a:solidFill>
                            <a:prstClr val="black"/>
                          </a:solidFill>
                        </a:ln>
                      </wps:spPr>
                      <wps:txbx>
                        <w:txbxContent>
                          <w:p w14:paraId="682F2DCE" w14:textId="1EA2BDB4" w:rsidR="00886B0C" w:rsidRDefault="00886B0C">
                            <w:r>
                              <w:t xml:space="preserve">The class teacher will take note of the child’s learning barriers in a meeting with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107.25pt;margin-top:17.55pt;width:165.75pt;height:5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" fillcolor="white [3201]" strokeweight=".5pt">
                <v:textbox>
                  <w:txbxContent>
                    <w:p w14:paraId="682F2DCE" w14:textId="1EA2BDB4" w:rsidR="00886B0C" w:rsidRDefault="00886B0C">
                      <w:r>
                        <w:t xml:space="preserve">The class teacher will take note of the child’s learning barriers in a meeting with you. </w:t>
                      </w:r>
                    </w:p>
                  </w:txbxContent>
                </v:textbox>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2649D037" wp14:editId="1E1D40AF">
                <wp:simplePos x="0" y="0"/>
                <wp:positionH relativeFrom="margin">
                  <wp:align>left</wp:align>
                </wp:positionH>
                <wp:positionV relativeFrom="paragraph">
                  <wp:posOffset>163830</wp:posOffset>
                </wp:positionV>
                <wp:extent cx="2360930" cy="1404620"/>
                <wp:effectExtent l="0" t="0" r="127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89A3A3" w14:textId="1F76B884" w:rsidR="00886B0C" w:rsidRDefault="00886B0C">
                            <w:r>
                              <w:t>Inform the class teacher of the results.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9D037" id="_x0000_s1030" type="#_x0000_t202" style="position:absolute;margin-left:0;margin-top:12.9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m1Jg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">
                <v:textbox style="mso-fit-shape-to-text:t">
                  <w:txbxContent>
                    <w:p w14:paraId="3B89A3A3" w14:textId="1F76B884" w:rsidR="00886B0C" w:rsidRDefault="00886B0C">
                      <w:r>
                        <w:t>Inform the class teacher of the results.</w:t>
                      </w:r>
                    </w:p>
                  </w:txbxContent>
                </v:textbox>
                <w10:wrap type="square" anchorx="margin"/>
              </v:shape>
            </w:pict>
          </mc:Fallback>
        </mc:AlternateContent>
      </w:r>
      <w:r w:rsidRPr="00886B0C">
        <w:rPr>
          <w:noProof/>
          <w:sz w:val="32"/>
          <w:szCs w:val="32"/>
        </w:rPr>
        <w:t xml:space="preserve"> </w:t>
      </w:r>
    </w:p>
    <w:p w14:paraId="71C2A1B6" w14:textId="7F34985F" w:rsidR="00F15B9D" w:rsidRDefault="00F15B9D" w:rsidP="00F15B9D">
      <w:pPr>
        <w:rPr>
          <w:sz w:val="32"/>
          <w:szCs w:val="32"/>
        </w:rPr>
      </w:pPr>
    </w:p>
    <w:p w14:paraId="10D82010" w14:textId="4DE048ED" w:rsidR="00F15B9D" w:rsidRDefault="00C533DB" w:rsidP="00F15B9D">
      <w:pPr>
        <w:rPr>
          <w:sz w:val="32"/>
          <w:szCs w:val="32"/>
        </w:rPr>
      </w:pPr>
      <w:r>
        <w:rPr>
          <w:noProof/>
          <w:sz w:val="32"/>
          <w:szCs w:val="32"/>
          <w:lang w:eastAsia="en-GB"/>
        </w:rPr>
        <mc:AlternateContent>
          <mc:Choice Requires="wps">
            <w:drawing>
              <wp:anchor distT="0" distB="0" distL="114300" distR="114300" simplePos="0" relativeHeight="251675648" behindDoc="0" locked="0" layoutInCell="1" allowOverlap="1" wp14:anchorId="305A7C46" wp14:editId="6512B108">
                <wp:simplePos x="0" y="0"/>
                <wp:positionH relativeFrom="column">
                  <wp:posOffset>1965325</wp:posOffset>
                </wp:positionH>
                <wp:positionV relativeFrom="paragraph">
                  <wp:posOffset>227330</wp:posOffset>
                </wp:positionV>
                <wp:extent cx="209550" cy="266700"/>
                <wp:effectExtent l="0" t="0" r="76200" b="57150"/>
                <wp:wrapNone/>
                <wp:docPr id="15" name="Straight Arrow Connector 15"/>
                <wp:cNvGraphicFramePr/>
                <a:graphic xmlns:a="http://schemas.openxmlformats.org/drawingml/2006/main">
                  <a:graphicData uri="http://schemas.microsoft.com/office/word/2010/wordprocessingShape">
                    <wps:wsp>
                      <wps:cNvCnPr/>
                      <wps:spPr>
                        <a:xfrm>
                          <a:off x="0" y="0"/>
                          <a:ext cx="20955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54.75pt;margin-top:17.9pt;width:16.5pt;height:2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" strokecolor="#4472c4 [3204]" strokeweight=".5pt">
                <v:stroke endarrow="open" joinstyle="miter"/>
              </v:shape>
            </w:pict>
          </mc:Fallback>
        </mc:AlternateContent>
      </w:r>
      <w:r w:rsidR="00886B0C">
        <w:rPr>
          <w:noProof/>
          <w:sz w:val="32"/>
          <w:szCs w:val="32"/>
          <w:lang w:eastAsia="en-GB"/>
        </w:rPr>
        <mc:AlternateContent>
          <mc:Choice Requires="wps">
            <w:drawing>
              <wp:anchor distT="0" distB="0" distL="114300" distR="114300" simplePos="0" relativeHeight="251671552" behindDoc="0" locked="0" layoutInCell="1" allowOverlap="1" wp14:anchorId="2EA7C111" wp14:editId="445F5660">
                <wp:simplePos x="0" y="0"/>
                <wp:positionH relativeFrom="column">
                  <wp:posOffset>4743450</wp:posOffset>
                </wp:positionH>
                <wp:positionV relativeFrom="paragraph">
                  <wp:posOffset>227330</wp:posOffset>
                </wp:positionV>
                <wp:extent cx="0" cy="2667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BFDFD" id="Straight Arrow Connector 10" o:spid="_x0000_s1026" type="#_x0000_t32" style="position:absolute;margin-left:373.5pt;margin-top:17.9pt;width:0;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" strokecolor="#4472c4 [3204]" strokeweight=".5pt">
                <v:stroke endarrow="block" joinstyle="miter"/>
              </v:shape>
            </w:pict>
          </mc:Fallback>
        </mc:AlternateContent>
      </w:r>
    </w:p>
    <w:p w14:paraId="56813EB8" w14:textId="3BDB37C9" w:rsidR="00F15B9D" w:rsidRDefault="00886B0C" w:rsidP="00F15B9D">
      <w:pPr>
        <w:rPr>
          <w:sz w:val="32"/>
          <w:szCs w:val="32"/>
        </w:rPr>
      </w:pPr>
      <w:r>
        <w:rPr>
          <w:noProof/>
          <w:lang w:eastAsia="en-GB"/>
        </w:rPr>
        <mc:AlternateContent>
          <mc:Choice Requires="wps">
            <w:drawing>
              <wp:anchor distT="0" distB="0" distL="114300" distR="114300" simplePos="0" relativeHeight="251665408" behindDoc="0" locked="0" layoutInCell="1" allowOverlap="1" wp14:anchorId="35CA02C5" wp14:editId="71F8DBBD">
                <wp:simplePos x="0" y="0"/>
                <wp:positionH relativeFrom="column">
                  <wp:posOffset>4171950</wp:posOffset>
                </wp:positionH>
                <wp:positionV relativeFrom="paragraph">
                  <wp:posOffset>181610</wp:posOffset>
                </wp:positionV>
                <wp:extent cx="2114550" cy="80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114550" cy="800100"/>
                        </a:xfrm>
                        <a:prstGeom prst="rect">
                          <a:avLst/>
                        </a:prstGeom>
                        <a:solidFill>
                          <a:schemeClr val="lt1"/>
                        </a:solidFill>
                        <a:ln w="6350">
                          <a:solidFill>
                            <a:prstClr val="black"/>
                          </a:solidFill>
                        </a:ln>
                      </wps:spPr>
                      <wps:txbx>
                        <w:txbxContent>
                          <w:p w14:paraId="693F64B0" w14:textId="5D6F4612" w:rsidR="00886B0C" w:rsidRDefault="00886B0C">
                            <w:r>
                              <w:t xml:space="preserve">Mrs </w:t>
                            </w:r>
                            <w:proofErr w:type="spellStart"/>
                            <w:r>
                              <w:t>Hardwidge</w:t>
                            </w:r>
                            <w:proofErr w:type="spellEnd"/>
                            <w:r>
                              <w:t xml:space="preserve"> will sit down and discuss the next steps for your child with you and the class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CA02C5" id="Text Box 4" o:spid="_x0000_s1031" type="#_x0000_t202" style="position:absolute;margin-left:328.5pt;margin-top:14.3pt;width:166.5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" fillcolor="white [3201]" strokeweight=".5pt">
                <v:textbox>
                  <w:txbxContent>
                    <w:p w14:paraId="693F64B0" w14:textId="5D6F4612" w:rsidR="00886B0C" w:rsidRDefault="00886B0C">
                      <w:r>
                        <w:t xml:space="preserve">Mrs </w:t>
                      </w:r>
                      <w:proofErr w:type="spellStart"/>
                      <w:r>
                        <w:t>Hardwidge</w:t>
                      </w:r>
                      <w:proofErr w:type="spellEnd"/>
                      <w:r>
                        <w:t xml:space="preserve"> will sit down and discuss the next steps for your child with you and the class teacher.</w:t>
                      </w:r>
                    </w:p>
                  </w:txbxContent>
                </v:textbox>
              </v:shape>
            </w:pict>
          </mc:Fallback>
        </mc:AlternateContent>
      </w:r>
    </w:p>
    <w:p w14:paraId="10DBD839" w14:textId="5D02C7CA" w:rsidR="00F15B9D" w:rsidRDefault="00F15B9D" w:rsidP="00F15B9D">
      <w:pPr>
        <w:rPr>
          <w:sz w:val="32"/>
          <w:szCs w:val="32"/>
        </w:rPr>
      </w:pPr>
    </w:p>
    <w:p w14:paraId="4EB77C5B" w14:textId="18817014" w:rsidR="00F15B9D" w:rsidRDefault="00F15B9D" w:rsidP="00F15B9D">
      <w:pPr>
        <w:rPr>
          <w:sz w:val="32"/>
          <w:szCs w:val="32"/>
        </w:rPr>
      </w:pPr>
    </w:p>
    <w:p w14:paraId="38B56284" w14:textId="30657C86" w:rsidR="00886B0C" w:rsidRDefault="00886B0C" w:rsidP="00F15B9D">
      <w:pPr>
        <w:rPr>
          <w:b/>
        </w:rPr>
      </w:pPr>
      <w:r w:rsidRPr="00886B0C">
        <w:rPr>
          <w:b/>
        </w:rPr>
        <w:t>Here are the names of some of the many individuals who are dyslexic, or had symptoms of dyslexia or related learning problems:</w:t>
      </w:r>
    </w:p>
    <w:p w14:paraId="28BC6A56" w14:textId="77777777" w:rsidR="00886B0C" w:rsidRDefault="00886B0C" w:rsidP="00886B0C">
      <w:pPr>
        <w:jc w:val="right"/>
      </w:pPr>
      <w:r>
        <w:t xml:space="preserve">• Benjamin Zephaniah (poet) </w:t>
      </w:r>
    </w:p>
    <w:p w14:paraId="6C3998E4" w14:textId="5B2EDB95" w:rsidR="00886B0C" w:rsidRDefault="00886B0C" w:rsidP="00886B0C">
      <w:pPr>
        <w:jc w:val="right"/>
      </w:pPr>
      <w:r>
        <w:rPr>
          <w:noProof/>
          <w:lang w:eastAsia="en-GB"/>
        </w:rPr>
        <mc:AlternateContent>
          <mc:Choice Requires="wps">
            <w:drawing>
              <wp:anchor distT="0" distB="0" distL="114300" distR="114300" simplePos="0" relativeHeight="251672576" behindDoc="0" locked="0" layoutInCell="1" allowOverlap="1" wp14:anchorId="2FAABC98" wp14:editId="386B6BF8">
                <wp:simplePos x="0" y="0"/>
                <wp:positionH relativeFrom="column">
                  <wp:posOffset>-133350</wp:posOffset>
                </wp:positionH>
                <wp:positionV relativeFrom="paragraph">
                  <wp:posOffset>147320</wp:posOffset>
                </wp:positionV>
                <wp:extent cx="3676650" cy="10001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676650" cy="1000125"/>
                        </a:xfrm>
                        <a:prstGeom prst="rect">
                          <a:avLst/>
                        </a:prstGeom>
                        <a:solidFill>
                          <a:schemeClr val="lt1"/>
                        </a:solidFill>
                        <a:ln w="6350">
                          <a:solidFill>
                            <a:prstClr val="black"/>
                          </a:solidFill>
                        </a:ln>
                      </wps:spPr>
                      <wps:txbx>
                        <w:txbxContent>
                          <w:p w14:paraId="7E0DF223" w14:textId="5C849EBC" w:rsidR="00886B0C" w:rsidRDefault="00886B0C">
                            <w:r>
                              <w:t>good spatial awareness and visualising skills … enhanced creativity … aptitude for constructional / technical toys … … successful in areas such as architecture, design, engineering, fashion,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AABC98" id="Text Box 12" o:spid="_x0000_s1032" type="#_x0000_t202" style="position:absolute;left:0;text-align:left;margin-left:-10.5pt;margin-top:11.6pt;width:289.5pt;height:7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" fillcolor="white [3201]" strokeweight=".5pt">
                <v:textbox>
                  <w:txbxContent>
                    <w:p w14:paraId="7E0DF223" w14:textId="5C849EBC" w:rsidR="00886B0C" w:rsidRDefault="00886B0C">
                      <w:r>
                        <w:t>good spatial awareness and visualising skills … enhanced creativity … aptitude for constructional / technical toys … … successful in areas such as architecture, design, engineering, fashion, music</w:t>
                      </w:r>
                    </w:p>
                  </w:txbxContent>
                </v:textbox>
              </v:shape>
            </w:pict>
          </mc:Fallback>
        </mc:AlternateContent>
      </w:r>
      <w:r>
        <w:t xml:space="preserve">• Eddie Izzard (comedian) </w:t>
      </w:r>
    </w:p>
    <w:p w14:paraId="61E63CF2" w14:textId="77777777" w:rsidR="00886B0C" w:rsidRDefault="00886B0C" w:rsidP="00886B0C">
      <w:pPr>
        <w:jc w:val="right"/>
      </w:pPr>
      <w:r>
        <w:t xml:space="preserve">• John Lennon (musician) </w:t>
      </w:r>
    </w:p>
    <w:p w14:paraId="63CA927D" w14:textId="45BDD210" w:rsidR="00886B0C" w:rsidRDefault="00886B0C" w:rsidP="00886B0C">
      <w:pPr>
        <w:jc w:val="right"/>
      </w:pPr>
      <w:r>
        <w:rPr>
          <w:noProof/>
          <w:lang w:eastAsia="en-GB"/>
        </w:rPr>
        <mc:AlternateContent>
          <mc:Choice Requires="wps">
            <w:drawing>
              <wp:anchor distT="0" distB="0" distL="114300" distR="114300" simplePos="0" relativeHeight="251673600" behindDoc="0" locked="0" layoutInCell="1" allowOverlap="1" wp14:anchorId="1E3091E5" wp14:editId="07D4C853">
                <wp:simplePos x="0" y="0"/>
                <wp:positionH relativeFrom="column">
                  <wp:posOffset>3638550</wp:posOffset>
                </wp:positionH>
                <wp:positionV relativeFrom="paragraph">
                  <wp:posOffset>33655</wp:posOffset>
                </wp:positionV>
                <wp:extent cx="514350" cy="266700"/>
                <wp:effectExtent l="0" t="19050" r="38100" b="38100"/>
                <wp:wrapNone/>
                <wp:docPr id="13" name="Arrow: Right 13"/>
                <wp:cNvGraphicFramePr/>
                <a:graphic xmlns:a="http://schemas.openxmlformats.org/drawingml/2006/main">
                  <a:graphicData uri="http://schemas.microsoft.com/office/word/2010/wordprocessingShape">
                    <wps:wsp>
                      <wps:cNvSpPr/>
                      <wps:spPr>
                        <a:xfrm>
                          <a:off x="0" y="0"/>
                          <a:ext cx="51435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C754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286.5pt;margin-top:2.65pt;width:40.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" adj="16000" fillcolor="#4472c4 [3204]" strokecolor="#1f3763 [1604]" strokeweight="1pt"/>
            </w:pict>
          </mc:Fallback>
        </mc:AlternateContent>
      </w:r>
      <w:r>
        <w:t xml:space="preserve">• Leonardo da Vinci (artist) </w:t>
      </w:r>
    </w:p>
    <w:p w14:paraId="7E1F0DEA" w14:textId="77777777" w:rsidR="00886B0C" w:rsidRDefault="00886B0C" w:rsidP="00886B0C">
      <w:pPr>
        <w:jc w:val="right"/>
      </w:pPr>
      <w:r>
        <w:t xml:space="preserve">• Lynda La Plante (writer) </w:t>
      </w:r>
    </w:p>
    <w:p w14:paraId="4472C6B5" w14:textId="77777777" w:rsidR="00886B0C" w:rsidRDefault="00886B0C" w:rsidP="00886B0C">
      <w:pPr>
        <w:jc w:val="right"/>
      </w:pPr>
      <w:r>
        <w:t xml:space="preserve">• Richard Rogers (architect) </w:t>
      </w:r>
    </w:p>
    <w:p w14:paraId="1DA80FD9" w14:textId="77777777" w:rsidR="00886B0C" w:rsidRDefault="00886B0C" w:rsidP="00886B0C">
      <w:pPr>
        <w:jc w:val="right"/>
      </w:pPr>
      <w:r>
        <w:t xml:space="preserve">• Robbie Williams (musician) </w:t>
      </w:r>
    </w:p>
    <w:p w14:paraId="3FCE2800" w14:textId="77777777" w:rsidR="00886B0C" w:rsidRDefault="00886B0C" w:rsidP="00886B0C">
      <w:pPr>
        <w:jc w:val="right"/>
      </w:pPr>
      <w:r>
        <w:t xml:space="preserve">• Tom Cruise (actor) </w:t>
      </w:r>
    </w:p>
    <w:p w14:paraId="4066F606" w14:textId="5374B846" w:rsidR="00886B0C" w:rsidRPr="00886B0C" w:rsidRDefault="00886B0C" w:rsidP="00886B0C">
      <w:pPr>
        <w:jc w:val="right"/>
        <w:rPr>
          <w:b/>
          <w:sz w:val="32"/>
          <w:szCs w:val="32"/>
        </w:rPr>
      </w:pPr>
      <w:r>
        <w:t>• Whoopi Goldberg (actress)</w:t>
      </w:r>
    </w:p>
    <w:p w14:paraId="295A222C" w14:textId="01DDA7DD" w:rsidR="00F15B9D" w:rsidRDefault="00F15B9D" w:rsidP="00F15B9D">
      <w:pPr>
        <w:rPr>
          <w:sz w:val="32"/>
          <w:szCs w:val="32"/>
        </w:rPr>
      </w:pPr>
    </w:p>
    <w:p w14:paraId="01F769FC" w14:textId="77777777" w:rsidR="00F15B9D" w:rsidRPr="00F15B9D" w:rsidRDefault="00F15B9D" w:rsidP="00F15B9D">
      <w:pPr>
        <w:rPr>
          <w:sz w:val="52"/>
          <w:szCs w:val="52"/>
        </w:rPr>
      </w:pPr>
      <w:r w:rsidRPr="00F15B9D">
        <w:rPr>
          <w:sz w:val="52"/>
          <w:szCs w:val="52"/>
        </w:rPr>
        <w:t xml:space="preserve">What can I do to help? </w:t>
      </w:r>
    </w:p>
    <w:p w14:paraId="022FE240" w14:textId="77777777" w:rsidR="00F15B9D" w:rsidRDefault="00F15B9D" w:rsidP="00F15B9D"/>
    <w:p w14:paraId="09A6078B" w14:textId="77777777" w:rsidR="00F15B9D" w:rsidRDefault="00F15B9D" w:rsidP="00F15B9D">
      <w:pPr>
        <w:rPr>
          <w:sz w:val="32"/>
          <w:szCs w:val="32"/>
        </w:rPr>
      </w:pPr>
      <w:r w:rsidRPr="00F15B9D">
        <w:rPr>
          <w:sz w:val="32"/>
          <w:szCs w:val="32"/>
        </w:rPr>
        <w:t xml:space="preserve">When working with your child at home, try to find a quiet time to spend together, when neither of you are too tired, and aim to keep the session short. With writing or maths tasks it is not how much but how well it is done that matters. With spelling or times tables, little and often is best. Reading with your child on a daily basis is always beneficial. </w:t>
      </w:r>
    </w:p>
    <w:p w14:paraId="2F7D6D67" w14:textId="417C0CC1" w:rsidR="00F15B9D" w:rsidRDefault="00F15B9D" w:rsidP="00F15B9D">
      <w:pPr>
        <w:rPr>
          <w:sz w:val="32"/>
          <w:szCs w:val="32"/>
        </w:rPr>
      </w:pPr>
      <w:r w:rsidRPr="00F15B9D">
        <w:rPr>
          <w:sz w:val="32"/>
          <w:szCs w:val="32"/>
        </w:rPr>
        <w:t>We all have different learning styles and remember things in different ways, so try to use a range of visual, spoken and practical games and activities. Develop memory skills by playing simple games … for example ‘Kim’s game’ (where an object is removed) and ‘Snap’ or ‘Concentration’ (matching pairs of cards) are good for visual memory, and ‘Granny went to market and bought apples, bacon, carrots …’ is good for auditory memory. Develop independence and organisation by encouraging your child to pack their own bag for school, perhaps with a visual checklist … for example “bag (P.E.), books (reading and reading record), box (lunch), bottle (water)”.</w:t>
      </w:r>
    </w:p>
    <w:p w14:paraId="4F0216DD" w14:textId="1E33F275" w:rsidR="00F15B9D" w:rsidRDefault="00F15B9D" w:rsidP="00F15B9D">
      <w:pPr>
        <w:rPr>
          <w:sz w:val="32"/>
          <w:szCs w:val="32"/>
        </w:rPr>
      </w:pPr>
    </w:p>
    <w:p w14:paraId="14BF94AA" w14:textId="26D70ED7" w:rsidR="00F15B9D" w:rsidRPr="00F15B9D" w:rsidRDefault="00F15B9D" w:rsidP="00F15B9D">
      <w:pPr>
        <w:rPr>
          <w:sz w:val="44"/>
          <w:szCs w:val="44"/>
        </w:rPr>
      </w:pPr>
      <w:proofErr w:type="gramStart"/>
      <w:r>
        <w:rPr>
          <w:sz w:val="44"/>
          <w:szCs w:val="44"/>
        </w:rPr>
        <w:t>R</w:t>
      </w:r>
      <w:r w:rsidRPr="00F15B9D">
        <w:rPr>
          <w:sz w:val="44"/>
          <w:szCs w:val="44"/>
        </w:rPr>
        <w:t>eading :</w:t>
      </w:r>
      <w:proofErr w:type="gramEnd"/>
      <w:r w:rsidRPr="00F15B9D">
        <w:rPr>
          <w:sz w:val="44"/>
          <w:szCs w:val="44"/>
        </w:rPr>
        <w:t xml:space="preserve">- </w:t>
      </w:r>
    </w:p>
    <w:p w14:paraId="5B124E96" w14:textId="77777777" w:rsidR="00F15B9D" w:rsidRPr="00F15B9D" w:rsidRDefault="00F15B9D" w:rsidP="00F15B9D">
      <w:pPr>
        <w:rPr>
          <w:sz w:val="32"/>
          <w:szCs w:val="32"/>
        </w:rPr>
      </w:pPr>
      <w:r w:rsidRPr="00F15B9D">
        <w:rPr>
          <w:sz w:val="32"/>
          <w:szCs w:val="32"/>
        </w:rPr>
        <w:sym w:font="Symbol" w:char="F0B7"/>
      </w:r>
      <w:r w:rsidRPr="00F15B9D">
        <w:rPr>
          <w:sz w:val="32"/>
          <w:szCs w:val="32"/>
        </w:rPr>
        <w:t xml:space="preserve"> encourage your child to use letter sounds (rather than letter names) ... try to blend these sounds together … remember some sounds (such as </w:t>
      </w:r>
      <w:proofErr w:type="spellStart"/>
      <w:r w:rsidRPr="00F15B9D">
        <w:rPr>
          <w:sz w:val="32"/>
          <w:szCs w:val="32"/>
        </w:rPr>
        <w:t>sh</w:t>
      </w:r>
      <w:proofErr w:type="spellEnd"/>
      <w:r w:rsidRPr="00F15B9D">
        <w:rPr>
          <w:sz w:val="32"/>
          <w:szCs w:val="32"/>
        </w:rPr>
        <w:t xml:space="preserve">, </w:t>
      </w:r>
      <w:proofErr w:type="spellStart"/>
      <w:r w:rsidRPr="00F15B9D">
        <w:rPr>
          <w:sz w:val="32"/>
          <w:szCs w:val="32"/>
        </w:rPr>
        <w:t>ai</w:t>
      </w:r>
      <w:proofErr w:type="spellEnd"/>
      <w:r w:rsidRPr="00F15B9D">
        <w:rPr>
          <w:sz w:val="32"/>
          <w:szCs w:val="32"/>
        </w:rPr>
        <w:t xml:space="preserve">, </w:t>
      </w:r>
      <w:proofErr w:type="spellStart"/>
      <w:r w:rsidRPr="00F15B9D">
        <w:rPr>
          <w:sz w:val="32"/>
          <w:szCs w:val="32"/>
        </w:rPr>
        <w:t>ee</w:t>
      </w:r>
      <w:proofErr w:type="spellEnd"/>
      <w:r w:rsidRPr="00F15B9D">
        <w:rPr>
          <w:sz w:val="32"/>
          <w:szCs w:val="32"/>
        </w:rPr>
        <w:t xml:space="preserve">, ng) are made using 2 or more letters and should be treated together as one </w:t>
      </w:r>
    </w:p>
    <w:p w14:paraId="5E3583E4" w14:textId="2F729D89" w:rsidR="00F15B9D" w:rsidRPr="00F15B9D" w:rsidRDefault="00F15B9D" w:rsidP="00F15B9D">
      <w:pPr>
        <w:rPr>
          <w:sz w:val="32"/>
          <w:szCs w:val="32"/>
        </w:rPr>
      </w:pPr>
      <w:r w:rsidRPr="00F15B9D">
        <w:rPr>
          <w:sz w:val="32"/>
          <w:szCs w:val="32"/>
        </w:rPr>
        <w:sym w:font="Symbol" w:char="F0B7"/>
      </w:r>
      <w:r w:rsidRPr="00F15B9D">
        <w:rPr>
          <w:sz w:val="32"/>
          <w:szCs w:val="32"/>
        </w:rPr>
        <w:t xml:space="preserve"> remember that keywords often don’t follow the same rules and should be recognised … challenge your child to count how many ‘</w:t>
      </w:r>
      <w:proofErr w:type="spellStart"/>
      <w:r w:rsidRPr="00F15B9D">
        <w:rPr>
          <w:sz w:val="32"/>
          <w:szCs w:val="32"/>
        </w:rPr>
        <w:t>said’s</w:t>
      </w:r>
      <w:proofErr w:type="spellEnd"/>
      <w:r w:rsidRPr="00F15B9D">
        <w:rPr>
          <w:sz w:val="32"/>
          <w:szCs w:val="32"/>
        </w:rPr>
        <w:t xml:space="preserve"> they can find </w:t>
      </w:r>
    </w:p>
    <w:p w14:paraId="2E5C8BF9" w14:textId="77777777" w:rsidR="00F15B9D" w:rsidRPr="00F15B9D" w:rsidRDefault="00F15B9D" w:rsidP="00F15B9D">
      <w:pPr>
        <w:rPr>
          <w:sz w:val="32"/>
          <w:szCs w:val="32"/>
        </w:rPr>
      </w:pPr>
      <w:r w:rsidRPr="00F15B9D">
        <w:rPr>
          <w:sz w:val="32"/>
          <w:szCs w:val="32"/>
        </w:rPr>
        <w:lastRenderedPageBreak/>
        <w:sym w:font="Symbol" w:char="F0B7"/>
      </w:r>
      <w:r w:rsidRPr="00F15B9D">
        <w:rPr>
          <w:sz w:val="32"/>
          <w:szCs w:val="32"/>
        </w:rPr>
        <w:t xml:space="preserve"> read to your child and talk about what is happening or might happen … this will help build up vocabulary and develop comprehension skills </w:t>
      </w:r>
    </w:p>
    <w:p w14:paraId="49E921A2" w14:textId="2910CF1D" w:rsidR="00F15B9D" w:rsidRDefault="00F15B9D" w:rsidP="00F15B9D">
      <w:pPr>
        <w:rPr>
          <w:sz w:val="32"/>
          <w:szCs w:val="32"/>
        </w:rPr>
      </w:pPr>
      <w:r w:rsidRPr="00F15B9D">
        <w:rPr>
          <w:sz w:val="32"/>
          <w:szCs w:val="32"/>
        </w:rPr>
        <w:sym w:font="Symbol" w:char="F0B7"/>
      </w:r>
      <w:r w:rsidRPr="00F15B9D">
        <w:rPr>
          <w:sz w:val="32"/>
          <w:szCs w:val="32"/>
        </w:rPr>
        <w:t xml:space="preserve"> use reading which is all around us … signs, labels, magazines, the internet</w:t>
      </w:r>
    </w:p>
    <w:p w14:paraId="04E6490E" w14:textId="118D566F" w:rsidR="00F15B9D" w:rsidRDefault="00F15B9D" w:rsidP="00F15B9D">
      <w:pPr>
        <w:rPr>
          <w:sz w:val="32"/>
          <w:szCs w:val="32"/>
        </w:rPr>
      </w:pPr>
    </w:p>
    <w:p w14:paraId="224F3984" w14:textId="4F162130" w:rsidR="00F15B9D" w:rsidRPr="00F15B9D" w:rsidRDefault="00F15B9D" w:rsidP="00F15B9D">
      <w:pPr>
        <w:rPr>
          <w:sz w:val="44"/>
          <w:szCs w:val="44"/>
        </w:rPr>
      </w:pPr>
      <w:r>
        <w:rPr>
          <w:sz w:val="44"/>
          <w:szCs w:val="44"/>
        </w:rPr>
        <w:t>W</w:t>
      </w:r>
      <w:r w:rsidRPr="00F15B9D">
        <w:rPr>
          <w:sz w:val="44"/>
          <w:szCs w:val="44"/>
        </w:rPr>
        <w:t xml:space="preserve">riting / </w:t>
      </w:r>
      <w:proofErr w:type="gramStart"/>
      <w:r w:rsidRPr="00F15B9D">
        <w:rPr>
          <w:sz w:val="44"/>
          <w:szCs w:val="44"/>
        </w:rPr>
        <w:t>spelling :</w:t>
      </w:r>
      <w:proofErr w:type="gramEnd"/>
      <w:r w:rsidRPr="00F15B9D">
        <w:rPr>
          <w:sz w:val="44"/>
          <w:szCs w:val="44"/>
        </w:rPr>
        <w:t xml:space="preserve">- </w:t>
      </w:r>
    </w:p>
    <w:p w14:paraId="6F72C10C" w14:textId="77777777" w:rsidR="00F15B9D" w:rsidRPr="00F15B9D" w:rsidRDefault="00F15B9D" w:rsidP="00F15B9D">
      <w:pPr>
        <w:rPr>
          <w:sz w:val="32"/>
          <w:szCs w:val="32"/>
        </w:rPr>
      </w:pPr>
      <w:r w:rsidRPr="00F15B9D">
        <w:rPr>
          <w:sz w:val="32"/>
          <w:szCs w:val="32"/>
        </w:rPr>
        <w:sym w:font="Symbol" w:char="F0B7"/>
      </w:r>
      <w:r w:rsidRPr="00F15B9D">
        <w:rPr>
          <w:sz w:val="32"/>
          <w:szCs w:val="32"/>
        </w:rPr>
        <w:t xml:space="preserve"> try different approaches when learning spellings … writing them out in different colours; typing them on the computer; saying each sound in turn in a rhythm; making up a memory sentence (such as “big elephants can add up sums easily” for ‘because’); writing each letter or sound on a different piece of paper and then jumbling them up and putting them back together </w:t>
      </w:r>
    </w:p>
    <w:p w14:paraId="5A21CDE7" w14:textId="77777777" w:rsidR="00F15B9D" w:rsidRPr="00F15B9D" w:rsidRDefault="00F15B9D" w:rsidP="00F15B9D">
      <w:pPr>
        <w:rPr>
          <w:sz w:val="32"/>
          <w:szCs w:val="32"/>
        </w:rPr>
      </w:pPr>
      <w:r w:rsidRPr="00F15B9D">
        <w:rPr>
          <w:sz w:val="32"/>
          <w:szCs w:val="32"/>
        </w:rPr>
        <w:sym w:font="Symbol" w:char="F0B7"/>
      </w:r>
      <w:r w:rsidRPr="00F15B9D">
        <w:rPr>
          <w:sz w:val="32"/>
          <w:szCs w:val="32"/>
        </w:rPr>
        <w:t xml:space="preserve"> use Microsoft Word when practising writing … encourage your child to check their spelling when a red line appears by right-clicking on the word </w:t>
      </w:r>
    </w:p>
    <w:p w14:paraId="7639AA93" w14:textId="1F041B16" w:rsidR="00F15B9D" w:rsidRDefault="00F15B9D" w:rsidP="00F15B9D">
      <w:pPr>
        <w:rPr>
          <w:sz w:val="32"/>
          <w:szCs w:val="32"/>
        </w:rPr>
      </w:pPr>
      <w:r w:rsidRPr="00F15B9D">
        <w:rPr>
          <w:sz w:val="32"/>
          <w:szCs w:val="32"/>
        </w:rPr>
        <w:sym w:font="Symbol" w:char="F0B7"/>
      </w:r>
      <w:r w:rsidRPr="00F15B9D">
        <w:rPr>
          <w:sz w:val="32"/>
          <w:szCs w:val="32"/>
        </w:rPr>
        <w:t xml:space="preserve"> use writing which is all around us … diaries, lists, birthday cards, emails Above all, build your child’s self-esteem by also focussing on their strengths and encouraging their talents.</w:t>
      </w:r>
    </w:p>
    <w:p w14:paraId="7B8FDD00" w14:textId="591E4A2D" w:rsidR="00F15B9D" w:rsidRDefault="00F15B9D" w:rsidP="00F15B9D">
      <w:pPr>
        <w:rPr>
          <w:sz w:val="32"/>
          <w:szCs w:val="32"/>
        </w:rPr>
      </w:pPr>
    </w:p>
    <w:p w14:paraId="60268C17" w14:textId="77777777" w:rsidR="00F15B9D" w:rsidRPr="00F15B9D" w:rsidRDefault="00F15B9D" w:rsidP="00F15B9D">
      <w:pPr>
        <w:rPr>
          <w:sz w:val="44"/>
          <w:szCs w:val="44"/>
        </w:rPr>
      </w:pPr>
      <w:r w:rsidRPr="00F15B9D">
        <w:rPr>
          <w:sz w:val="44"/>
          <w:szCs w:val="44"/>
        </w:rPr>
        <w:t xml:space="preserve">Where can I find more information? </w:t>
      </w:r>
    </w:p>
    <w:p w14:paraId="4429C95A" w14:textId="1D6CADA0" w:rsidR="00F15B9D" w:rsidRPr="00F15B9D" w:rsidRDefault="00974074" w:rsidP="00F15B9D">
      <w:pPr>
        <w:rPr>
          <w:sz w:val="32"/>
          <w:szCs w:val="32"/>
        </w:rPr>
      </w:pPr>
      <w:hyperlink r:id="rId7" w:history="1">
        <w:r w:rsidR="00F15B9D" w:rsidRPr="00F15B9D">
          <w:rPr>
            <w:rStyle w:val="Hyperlink"/>
            <w:sz w:val="32"/>
            <w:szCs w:val="32"/>
          </w:rPr>
          <w:t>www.bdadyslexia.org.uk</w:t>
        </w:r>
      </w:hyperlink>
      <w:r w:rsidR="00F15B9D" w:rsidRPr="00F15B9D">
        <w:rPr>
          <w:sz w:val="32"/>
          <w:szCs w:val="32"/>
        </w:rPr>
        <w:t xml:space="preserve"> </w:t>
      </w:r>
    </w:p>
    <w:p w14:paraId="52FACA90" w14:textId="4F5E92FF" w:rsidR="00F15B9D" w:rsidRPr="00F15B9D" w:rsidRDefault="00974074" w:rsidP="00F15B9D">
      <w:pPr>
        <w:rPr>
          <w:sz w:val="32"/>
          <w:szCs w:val="32"/>
        </w:rPr>
      </w:pPr>
      <w:hyperlink r:id="rId8" w:history="1">
        <w:r w:rsidR="00F15B9D" w:rsidRPr="00F15B9D">
          <w:rPr>
            <w:rStyle w:val="Hyperlink"/>
            <w:sz w:val="32"/>
            <w:szCs w:val="32"/>
          </w:rPr>
          <w:t>www.dyslexics.org.uk</w:t>
        </w:r>
      </w:hyperlink>
      <w:r w:rsidR="00F15B9D" w:rsidRPr="00F15B9D">
        <w:rPr>
          <w:sz w:val="32"/>
          <w:szCs w:val="32"/>
        </w:rPr>
        <w:t xml:space="preserve"> </w:t>
      </w:r>
    </w:p>
    <w:p w14:paraId="258EC408" w14:textId="7A88EED0" w:rsidR="00F15B9D" w:rsidRPr="00F15B9D" w:rsidRDefault="00974074" w:rsidP="00F15B9D">
      <w:pPr>
        <w:rPr>
          <w:sz w:val="32"/>
          <w:szCs w:val="32"/>
        </w:rPr>
      </w:pPr>
      <w:hyperlink r:id="rId9" w:history="1">
        <w:r w:rsidR="00F15B9D" w:rsidRPr="00F15B9D">
          <w:rPr>
            <w:rStyle w:val="Hyperlink"/>
            <w:sz w:val="32"/>
            <w:szCs w:val="32"/>
          </w:rPr>
          <w:t>www.beingdyslexic.co.uk</w:t>
        </w:r>
      </w:hyperlink>
      <w:r w:rsidR="00F15B9D" w:rsidRPr="00F15B9D">
        <w:rPr>
          <w:sz w:val="32"/>
          <w:szCs w:val="32"/>
        </w:rPr>
        <w:t xml:space="preserve"> </w:t>
      </w:r>
    </w:p>
    <w:p w14:paraId="7A107FE1" w14:textId="684BE936" w:rsidR="00F15B9D" w:rsidRPr="00F15B9D" w:rsidRDefault="00974074" w:rsidP="00F15B9D">
      <w:pPr>
        <w:rPr>
          <w:sz w:val="32"/>
          <w:szCs w:val="32"/>
        </w:rPr>
      </w:pPr>
      <w:hyperlink r:id="rId10" w:history="1">
        <w:r w:rsidR="00F15B9D" w:rsidRPr="00F15B9D">
          <w:rPr>
            <w:rStyle w:val="Hyperlink"/>
            <w:sz w:val="32"/>
            <w:szCs w:val="32"/>
          </w:rPr>
          <w:t>www.dyslexiahelp.co.uk</w:t>
        </w:r>
      </w:hyperlink>
      <w:r w:rsidR="00F15B9D">
        <w:t xml:space="preserve"> </w:t>
      </w:r>
    </w:p>
    <w:sectPr w:rsidR="00F15B9D" w:rsidRPr="00F15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9D"/>
    <w:rsid w:val="00673D62"/>
    <w:rsid w:val="00886B0C"/>
    <w:rsid w:val="00974074"/>
    <w:rsid w:val="00B139EA"/>
    <w:rsid w:val="00C533DB"/>
    <w:rsid w:val="00C619B6"/>
    <w:rsid w:val="00F15B9D"/>
    <w:rsid w:val="00F9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6A2A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9D"/>
    <w:rPr>
      <w:color w:val="0563C1" w:themeColor="hyperlink"/>
      <w:u w:val="single"/>
    </w:rPr>
  </w:style>
  <w:style w:type="character" w:customStyle="1" w:styleId="UnresolvedMention">
    <w:name w:val="Unresolved Mention"/>
    <w:basedOn w:val="DefaultParagraphFont"/>
    <w:uiPriority w:val="99"/>
    <w:semiHidden/>
    <w:unhideWhenUsed/>
    <w:rsid w:val="00F15B9D"/>
    <w:rPr>
      <w:color w:val="605E5C"/>
      <w:shd w:val="clear" w:color="auto" w:fill="E1DFDD"/>
    </w:rPr>
  </w:style>
  <w:style w:type="paragraph" w:styleId="BalloonText">
    <w:name w:val="Balloon Text"/>
    <w:basedOn w:val="Normal"/>
    <w:link w:val="BalloonTextChar"/>
    <w:uiPriority w:val="99"/>
    <w:semiHidden/>
    <w:unhideWhenUsed/>
    <w:rsid w:val="00F9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9D"/>
    <w:rPr>
      <w:color w:val="0563C1" w:themeColor="hyperlink"/>
      <w:u w:val="single"/>
    </w:rPr>
  </w:style>
  <w:style w:type="character" w:customStyle="1" w:styleId="UnresolvedMention">
    <w:name w:val="Unresolved Mention"/>
    <w:basedOn w:val="DefaultParagraphFont"/>
    <w:uiPriority w:val="99"/>
    <w:semiHidden/>
    <w:unhideWhenUsed/>
    <w:rsid w:val="00F15B9D"/>
    <w:rPr>
      <w:color w:val="605E5C"/>
      <w:shd w:val="clear" w:color="auto" w:fill="E1DFDD"/>
    </w:rPr>
  </w:style>
  <w:style w:type="paragraph" w:styleId="BalloonText">
    <w:name w:val="Balloon Text"/>
    <w:basedOn w:val="Normal"/>
    <w:link w:val="BalloonTextChar"/>
    <w:uiPriority w:val="99"/>
    <w:semiHidden/>
    <w:unhideWhenUsed/>
    <w:rsid w:val="00F9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slexics.org.uk" TargetMode="External"/><Relationship Id="rId3" Type="http://schemas.openxmlformats.org/officeDocument/2006/relationships/settings" Target="settings.xml"/><Relationship Id="rId7" Type="http://schemas.openxmlformats.org/officeDocument/2006/relationships/hyperlink" Target="http://www.bdadyslexia.org.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portisheadprimary.co.uk/" TargetMode="External"/><Relationship Id="rId10" Type="http://schemas.openxmlformats.org/officeDocument/2006/relationships/hyperlink" Target="http://www.dyslexiahelp.co.uk" TargetMode="External"/><Relationship Id="rId4" Type="http://schemas.openxmlformats.org/officeDocument/2006/relationships/webSettings" Target="webSettings.xml"/><Relationship Id="rId9" Type="http://schemas.openxmlformats.org/officeDocument/2006/relationships/hyperlink" Target="http://www.beingdyslex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Portishead Primary School</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Windows User</cp:lastModifiedBy>
  <cp:revision>5</cp:revision>
  <cp:lastPrinted>2018-12-10T07:59:00Z</cp:lastPrinted>
  <dcterms:created xsi:type="dcterms:W3CDTF">2018-12-10T08:02:00Z</dcterms:created>
  <dcterms:modified xsi:type="dcterms:W3CDTF">2018-12-10T08:09:00Z</dcterms:modified>
</cp:coreProperties>
</file>